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6.3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5077" w:x="1440" w:y="2710"/>
        <w:widowControl w:val="0"/>
        <w:autoSpaceDE w:val="0"/>
        <w:autoSpaceDN w:val="0"/>
        <w:spacing w:before="0" w:after="0" w:line="35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Consulting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Services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Agreement</w:t>
      </w:r>
    </w:p>
    <w:p>
      <w:pPr>
        <w:framePr w:w="5443" w:x="1440" w:y="3126"/>
        <w:widowControl w:val="0"/>
        <w:autoSpaceDE w:val="0"/>
        <w:autoSpaceDN w:val="0"/>
        <w:spacing w:before="0" w:after="0" w:line="27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Cascade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Partners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and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Aldergrove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Manufacturing</w:t>
      </w:r>
    </w:p>
    <w:p>
      <w:pPr>
        <w:framePr w:w="9031" w:x="1440" w:y="3464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Cascade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engagement </w:t>
      </w:r>
      <w:r>
        <w:rPr>
          <w:rFonts w:ascii="Times New Roman"/>
          <w:color w:val="000000"/>
          <w:spacing w:val="0"/>
          <w:sz w:val="24"/>
        </w:rPr>
        <w:t>known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Northlight.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Whitfield,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and </w:t>
      </w:r>
      <w:r>
        <w:rPr>
          <w:rFonts w:ascii="Times New Roman"/>
          <w:color w:val="000000"/>
          <w:spacing w:val="0"/>
          <w:sz w:val="24"/>
        </w:rPr>
        <w:t>countersigned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Oyelaran.</w:t>
      </w:r>
    </w:p>
    <w:p>
      <w:pPr>
        <w:framePr w:w="2783" w:x="1440" w:y="4808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1.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Scope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of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work</w:t>
      </w:r>
    </w:p>
    <w:p>
      <w:pPr>
        <w:framePr w:w="9011" w:x="1440" w:y="5236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Cascade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order-to-cash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Aldergrove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Manufacturing, </w:t>
      </w:r>
      <w:r>
        <w:rPr>
          <w:rFonts w:ascii="Times New Roman"/>
          <w:color w:val="000000"/>
          <w:spacing w:val="0"/>
          <w:sz w:val="24"/>
        </w:rPr>
        <w:t>identify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constraints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throughput,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prioritised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 </w:t>
      </w:r>
      <w:r>
        <w:rPr>
          <w:rFonts w:ascii="Times New Roman"/>
          <w:color w:val="000000"/>
          <w:spacing w:val="0"/>
          <w:sz w:val="24"/>
        </w:rPr>
        <w:t>implementation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roadmap.</w:t>
      </w:r>
    </w:p>
    <w:p>
      <w:pPr>
        <w:framePr w:w="5219" w:x="1440" w:y="6064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workstreams:</w:t>
      </w:r>
    </w:p>
    <w:p>
      <w:pPr>
        <w:framePr w:w="6432" w:x="1800" w:y="6340"/>
        <w:widowControl w:val="0"/>
        <w:autoSpaceDE w:val="0"/>
        <w:autoSpaceDN w:val="0"/>
        <w:spacing w:before="1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UONLR+Symbol" w:hAnsi="CUONLR+Symbol" w:cs="CUONLR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intake,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invoicing </w:t>
      </w:r>
      <w:r>
        <w:rPr>
          <w:rFonts w:ascii="CUONLR+Symbol" w:hAnsi="CUONLR+Symbol" w:cs="CUONLR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analysis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eighteen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history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CUONLR+Symbol" w:hAnsi="CUONLR+Symbol" w:cs="CUONLR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Constraint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appraisal</w:t>
      </w:r>
    </w:p>
    <w:p>
      <w:pPr>
        <w:framePr w:w="6458" w:x="1800" w:y="7209"/>
        <w:widowControl w:val="0"/>
        <w:autoSpaceDE w:val="0"/>
        <w:autoSpaceDN w:val="0"/>
        <w:spacing w:before="0" w:after="0" w:line="30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UONLR+Symbol" w:hAnsi="CUONLR+Symbol" w:cs="CUONLR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roadmap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sequencing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</w:p>
    <w:p>
      <w:pPr>
        <w:framePr w:w="2018" w:x="1440" w:y="7753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2.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Schedule</w:t>
      </w:r>
    </w:p>
    <w:p>
      <w:pPr>
        <w:framePr w:w="8531" w:x="1440" w:y="8180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vendor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2026.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findings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workstream.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provide </w:t>
      </w:r>
      <w:r>
        <w:rPr>
          <w:rFonts w:ascii="Times New Roman"/>
          <w:color w:val="000000"/>
          <w:spacing w:val="0"/>
          <w:sz w:val="24"/>
        </w:rPr>
        <w:t>feedback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presentation.</w:t>
      </w:r>
    </w:p>
    <w:p>
      <w:pPr>
        <w:framePr w:w="2154" w:x="1440" w:y="9248"/>
        <w:widowControl w:val="0"/>
        <w:autoSpaceDE w:val="0"/>
        <w:autoSpaceDN w:val="0"/>
        <w:spacing w:before="0" w:after="0" w:line="323" w:lineRule="exact"/>
        <w:ind w:left="0" w:right="0" w:firstLine="0"/>
        <w:jc w:val="left"/>
        <w:rPr>
          <w:rFonts w:ascii="Arial"/>
          <w:b/>
          <w:i/>
          <w:color w:val="000000"/>
          <w:spacing w:val="0"/>
          <w:sz w:val="28"/>
        </w:rPr>
      </w:pPr>
      <w:r>
        <w:rPr>
          <w:rFonts w:ascii="Arial"/>
          <w:b/>
          <w:i/>
          <w:color w:val="000000"/>
          <w:spacing w:val="0"/>
          <w:sz w:val="28"/>
        </w:rPr>
        <w:t>2.1</w:t>
      </w:r>
      <w:r>
        <w:rPr>
          <w:rFonts w:ascii="Arial"/>
          <w:b/>
          <w:i/>
          <w:color w:val="000000"/>
          <w:spacing w:val="0"/>
          <w:sz w:val="28"/>
        </w:rPr>
        <w:t xml:space="preserve"> </w:t>
      </w:r>
      <w:r>
        <w:rPr>
          <w:rFonts w:ascii="Arial"/>
          <w:b/>
          <w:i/>
          <w:color w:val="000000"/>
          <w:spacing w:val="0"/>
          <w:sz w:val="28"/>
        </w:rPr>
        <w:t>Milestones</w:t>
      </w:r>
    </w:p>
    <w:p>
      <w:pPr>
        <w:framePr w:w="1946" w:x="1440" w:y="9630"/>
        <w:widowControl w:val="0"/>
        <w:autoSpaceDE w:val="0"/>
        <w:autoSpaceDN w:val="0"/>
        <w:spacing w:before="0" w:after="0" w:line="28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FFFFFF"/>
          <w:spacing w:val="0"/>
          <w:sz w:val="24"/>
        </w:rPr>
        <w:t xml:space="preserve">Milestone </w:t>
      </w:r>
      <w:r>
        <w:rPr>
          <w:rFonts w:ascii="Times New Roman"/>
          <w:color w:val="000000"/>
          <w:spacing w:val="0"/>
          <w:sz w:val="24"/>
        </w:rPr>
        <w:t>Discovery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complete </w:t>
      </w:r>
      <w:r>
        <w:rPr>
          <w:rFonts w:ascii="Times New Roman"/>
          <w:color w:val="000000"/>
          <w:spacing w:val="0"/>
          <w:sz w:val="24"/>
        </w:rPr>
        <w:t>Analysis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complete </w:t>
      </w:r>
      <w:r>
        <w:rPr>
          <w:rFonts w:ascii="Times New Roman"/>
          <w:color w:val="000000"/>
          <w:spacing w:val="0"/>
          <w:sz w:val="24"/>
        </w:rPr>
        <w:t>Draft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roadmap</w:t>
      </w:r>
    </w:p>
    <w:p>
      <w:pPr>
        <w:framePr w:w="813" w:x="4665" w:y="964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FFFFFF"/>
          <w:spacing w:val="0"/>
          <w:sz w:val="24"/>
        </w:rPr>
        <w:t>Owner</w:t>
      </w:r>
    </w:p>
    <w:p>
      <w:pPr>
        <w:framePr w:w="2146" w:x="7490" w:y="9630"/>
        <w:widowControl w:val="0"/>
        <w:autoSpaceDE w:val="0"/>
        <w:autoSpaceDN w:val="0"/>
        <w:spacing w:before="0" w:after="0" w:line="28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/>
          <w:color w:val="FFFFFF"/>
          <w:spacing w:val="0"/>
          <w:sz w:val="24"/>
        </w:rPr>
        <w:t>Workstream</w:t>
      </w:r>
      <w:r>
        <w:rPr>
          <w:rFonts w:ascii="Times New Roman" w:hAnsi="Times New Roman" w:cs="Times New Roman"/>
          <w:b/>
          <w:color w:val="FFFFFF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discovery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analysis </w:t>
      </w:r>
      <w:r>
        <w:rPr>
          <w:rFonts w:ascii="Times New Roman"/>
          <w:color w:val="000000"/>
          <w:spacing w:val="0"/>
          <w:sz w:val="24"/>
        </w:rPr>
        <w:t>Constraint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modelling </w:t>
      </w:r>
      <w:r>
        <w:rPr>
          <w:rFonts w:ascii="Times New Roman"/>
          <w:color w:val="000000"/>
          <w:spacing w:val="0"/>
          <w:sz w:val="24"/>
        </w:rPr>
        <w:t>Remediation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roadmap</w:t>
      </w:r>
    </w:p>
    <w:p>
      <w:pPr>
        <w:framePr w:w="1679" w:x="4665" w:y="9916"/>
        <w:widowControl w:val="0"/>
        <w:autoSpaceDE w:val="0"/>
        <w:autoSpaceDN w:val="0"/>
        <w:spacing w:before="0" w:after="0" w:line="28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Whitfield </w:t>
      </w:r>
      <w:r>
        <w:rPr>
          <w:rFonts w:ascii="Times New Roman"/>
          <w:color w:val="000000"/>
          <w:spacing w:val="0"/>
          <w:sz w:val="24"/>
        </w:rPr>
        <w:t>Marcus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Oyelaran </w:t>
      </w:r>
      <w:r>
        <w:rPr>
          <w:rFonts w:ascii="Times New Roman"/>
          <w:color w:val="000000"/>
          <w:spacing w:val="0"/>
          <w:sz w:val="24"/>
        </w:rPr>
        <w:t>Dana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Whitfield </w:t>
      </w:r>
      <w:r>
        <w:rPr>
          <w:rFonts w:ascii="Times New Roman"/>
          <w:color w:val="000000"/>
          <w:spacing w:val="0"/>
          <w:sz w:val="24"/>
        </w:rPr>
        <w:t>Dana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Whitfield</w:t>
      </w:r>
    </w:p>
    <w:p>
      <w:pPr>
        <w:framePr w:w="2160" w:x="1440" w:y="1078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</w:p>
    <w:p>
      <w:pPr>
        <w:framePr w:w="1248" w:x="1440" w:y="11587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3.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Fees</w:t>
      </w:r>
    </w:p>
    <w:p>
      <w:pPr>
        <w:framePr w:w="8950" w:x="1440" w:y="12014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120,000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instalments.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Invoices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are </w:t>
      </w:r>
      <w:r>
        <w:rPr>
          <w:rFonts w:ascii="Times New Roman"/>
          <w:color w:val="000000"/>
          <w:spacing w:val="0"/>
          <w:sz w:val="24"/>
        </w:rPr>
        <w:t>billed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approval.</w:t>
      </w:r>
    </w:p>
    <w:p>
      <w:pPr>
        <w:framePr w:w="2942" w:x="1440" w:y="13083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4.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Change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control</w:t>
      </w:r>
    </w:p>
    <w:p>
      <w:pPr>
        <w:framePr w:w="9356" w:x="1440" w:y="13510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once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three.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82.05pt;height:74.5pt;margin-top:480.75pt;margin-left:65.35pt;mso-position-horizontal-relative:page;mso-position-vertical-relative:page;position:absolute;z-index:-251656192">
            <v:imagedata r:id="rId4" o:title=""/>
            <o:lock v:ext="edit" aspectratio="t"/>
          </v:shape>
        </w:pict>
      </w:r>
      <w:r>
        <w:rPr>
          <w:noProof/>
        </w:rPr>
        <w:pict>
          <v:shape id="_x0000_s1026" type="#_x0000_t75" style="width:172pt;height:53pt;margin-top:71pt;margin-left:71pt;mso-position-horizontal-relative:page;mso-position-vertical-relative:page;position:absolute;z-index:-251657216">
            <v:imagedata r:id="rId5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9330" w:x="1440" w:y="1450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vendor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change </w:t>
      </w:r>
      <w:r>
        <w:rPr>
          <w:rFonts w:ascii="Times New Roman"/>
          <w:color w:val="000000"/>
          <w:spacing w:val="0"/>
          <w:sz w:val="24"/>
        </w:rPr>
        <w:t>note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asked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it.</w:t>
      </w:r>
    </w:p>
    <w:p>
      <w:pPr>
        <w:framePr w:w="3654" w:x="1440" w:y="2232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5.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Intellectual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property</w:t>
      </w:r>
    </w:p>
    <w:p>
      <w:pPr>
        <w:framePr w:w="9164" w:x="1440" w:y="2660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Cascade </w:t>
      </w:r>
      <w:r>
        <w:rPr>
          <w:rFonts w:ascii="Times New Roman"/>
          <w:color w:val="000000"/>
          <w:spacing w:val="0"/>
          <w:sz w:val="24"/>
        </w:rPr>
        <w:t>Partners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templates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and </w:t>
      </w:r>
      <w:r>
        <w:rPr>
          <w:rFonts w:ascii="Times New Roman"/>
          <w:color w:val="000000"/>
          <w:spacing w:val="0"/>
          <w:sz w:val="24"/>
        </w:rPr>
        <w:t>grants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perpetual,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non-exclusive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licence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embedded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deliverable.</w:t>
      </w:r>
    </w:p>
    <w:p>
      <w:pPr>
        <w:framePr w:w="2943" w:x="1440" w:y="4004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6.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Data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protection</w:t>
      </w:r>
    </w:p>
    <w:p>
      <w:pPr>
        <w:framePr w:w="9123" w:x="1440" w:y="4432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vendor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only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client.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encountered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is </w:t>
      </w:r>
      <w:r>
        <w:rPr>
          <w:rFonts w:ascii="Times New Roman"/>
          <w:color w:val="000000"/>
          <w:spacing w:val="0"/>
          <w:sz w:val="24"/>
        </w:rPr>
        <w:t>pseudonymised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analysis.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analysis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final </w:t>
      </w:r>
      <w:r>
        <w:rPr>
          <w:rFonts w:ascii="Times New Roman"/>
          <w:color w:val="000000"/>
          <w:spacing w:val="0"/>
          <w:sz w:val="24"/>
        </w:rPr>
        <w:t>deliverable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accepted.</w:t>
      </w:r>
    </w:p>
    <w:p>
      <w:pPr>
        <w:framePr w:w="2818" w:x="1440" w:y="6052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7.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Confidentiality</w:t>
      </w:r>
    </w:p>
    <w:p>
      <w:pPr>
        <w:framePr w:w="8951" w:x="1440" w:y="6480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existence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Northlight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Neither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other's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written </w:t>
      </w:r>
      <w:r>
        <w:rPr>
          <w:rFonts w:ascii="Times New Roman"/>
          <w:color w:val="000000"/>
          <w:spacing w:val="0"/>
          <w:sz w:val="24"/>
        </w:rPr>
        <w:t>consent,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law.</w:t>
      </w:r>
    </w:p>
    <w:p>
      <w:pPr>
        <w:framePr w:w="6384" w:x="1440" w:y="730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survives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years.</w:t>
      </w:r>
    </w:p>
    <w:p>
      <w:pPr>
        <w:framePr w:w="1800" w:x="1440" w:y="7824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8.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Liability</w:t>
      </w:r>
    </w:p>
    <w:p>
      <w:pPr>
        <w:framePr w:w="9083" w:x="1440" w:y="8252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fraud.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party's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capped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value.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or </w:t>
      </w:r>
      <w:r>
        <w:rPr>
          <w:rFonts w:ascii="Times New Roman"/>
          <w:color w:val="000000"/>
          <w:spacing w:val="0"/>
          <w:sz w:val="24"/>
        </w:rPr>
        <w:t>anticipated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savings.</w:t>
      </w:r>
    </w:p>
    <w:p>
      <w:pPr>
        <w:framePr w:w="2427" w:x="1440" w:y="9596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9.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Termination</w:t>
      </w:r>
    </w:p>
    <w:p>
      <w:pPr>
        <w:framePr w:w="9327" w:x="1440" w:y="1002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days'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work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already </w:t>
      </w:r>
      <w:r>
        <w:rPr>
          <w:rFonts w:ascii="Times New Roman"/>
          <w:color w:val="000000"/>
          <w:spacing w:val="0"/>
          <w:sz w:val="24"/>
        </w:rPr>
        <w:t>committed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recoverable.</w:t>
      </w:r>
    </w:p>
    <w:p>
      <w:pPr>
        <w:framePr w:w="2570" w:x="1440" w:y="11092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10.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Acceptance</w:t>
      </w:r>
    </w:p>
    <w:p>
      <w:pPr>
        <w:framePr w:w="8668" w:x="1440" w:y="1151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Deliverables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each </w:t>
      </w:r>
      <w:r>
        <w:rPr>
          <w:rFonts w:ascii="Times New Roman"/>
          <w:color w:val="000000"/>
          <w:spacing w:val="0"/>
          <w:sz w:val="24"/>
        </w:rPr>
        <w:t>workstream.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withheld.</w:t>
      </w:r>
    </w:p>
    <w:p>
      <w:pPr>
        <w:framePr w:w="7499" w:x="1440" w:y="1234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Questions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hello@cascadepartners.example. </w:t>
      </w:r>
      <w:hyperlink r:id="rId6" w:history="1">
        <w:r>
          <w:rPr>
            <w:rFonts w:ascii="Times New Roman"/>
            <w:color w:val="0000FF"/>
            <w:spacing w:val="0"/>
            <w:sz w:val="24"/>
            <w:u w:val="single"/>
          </w:rPr>
          <w:t>https://cascadepartners.example</w:t>
        </w:r>
      </w:hyperlink>
    </w:p>
    <w:p>
      <w:pPr>
        <w:framePr w:w="2428" w:x="1440" w:y="13140"/>
        <w:widowControl w:val="0"/>
        <w:autoSpaceDE w:val="0"/>
        <w:autoSpaceDN w:val="0"/>
        <w:spacing w:before="0" w:after="0" w:line="368" w:lineRule="exact"/>
        <w:ind w:left="0" w:right="0" w:firstLine="0"/>
        <w:jc w:val="left"/>
        <w:rPr>
          <w:rFonts w:ascii="Arial"/>
          <w:b/>
          <w:color w:val="000000"/>
          <w:spacing w:val="0"/>
          <w:sz w:val="32"/>
        </w:rPr>
      </w:pPr>
      <w:r>
        <w:rPr>
          <w:rFonts w:ascii="Arial"/>
          <w:b/>
          <w:color w:val="000000"/>
          <w:spacing w:val="0"/>
          <w:sz w:val="32"/>
        </w:rPr>
        <w:t>11.</w:t>
      </w:r>
      <w:r>
        <w:rPr>
          <w:rFonts w:ascii="Arial"/>
          <w:b/>
          <w:color w:val="000000"/>
          <w:spacing w:val="0"/>
          <w:sz w:val="32"/>
        </w:rPr>
        <w:t xml:space="preserve"> </w:t>
      </w:r>
      <w:r>
        <w:rPr>
          <w:rFonts w:ascii="Arial"/>
          <w:b/>
          <w:color w:val="000000"/>
          <w:spacing w:val="0"/>
          <w:sz w:val="32"/>
        </w:rPr>
        <w:t>Signatures</w:t>
      </w:r>
    </w:p>
    <w:p>
      <w:pPr>
        <w:framePr w:w="7679" w:x="1440" w:y="1356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Cascade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</w:t>
      </w:r>
    </w:p>
    <w:p>
      <w:pPr>
        <w:framePr w:w="8612" w:x="1440" w:y="1411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Aldergrove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Manufacturing: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7" type="#_x0000_t75" style="width:3pt;height:3pt;margin-top:-1pt;margin-left:-1pt;mso-position-horizontal-relative:page;mso-position-vertical-relative:page;position:absolute;z-index:-251658240">
            <v:imagedata r:id="rId7" o:title=""/>
            <o:lock v:ext="edit" aspectratio="t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sectPr>
      <w:pgSz w:w="12240" w:h="1584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</w:font>
  <w:font w:name="CUONLR+Symbol">
    <w:panose1 w:val="05050102010706020507"/>
    <w:charset w:val="01"/>
    <w:family w:val="auto"/>
    <w:pitch w:val="variable"/>
    <w:sig w:usb0="01010101" w:usb1="01010101" w:usb2="01010101" w:usb3="01010101" w:csb0="01010101" w:csb1="01010101"/>
  </w:font>
  <w:font w:name="Cambria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yperlink" Target="https://cascadepartners.example/" TargetMode="External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556</Words>
  <Characters>3279</Characters>
  <Application>Microsoft Office Word</Application>
  <DocSecurity>0</DocSecurity>
  <Lines>44</Lines>
  <Paragraphs>38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vlytvynchyk</dc:creator>
  <cp:lastModifiedBy>vlytvynchyk</cp:lastModifiedBy>
  <cp:revision>1</cp:revision>
  <dcterms:created xsi:type="dcterms:W3CDTF">2026-07-22T21:36:26Z</dcterms:created>
  <dcterms:modified xsi:type="dcterms:W3CDTF">2026-07-22T21:36:26Z</dcterms:modified>
</cp:coreProperties>
</file>