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6.3.0 -->
  <w:body>
    <w:p>
      <w:r>
        <w:t>We provide support for the following clients:</w:t>
      </w:r>
    </w:p>
    <w:p>
      <w:pPr>
        <w:pStyle w:val="ListBullet"/>
      </w:pPr>
      <w:r>
        <w:t>A Company</w:t>
      </w:r>
    </w:p>
    <w:p>
      <w:pPr>
        <w:pStyle w:val="ListBullet"/>
      </w:pPr>
      <w:r>
        <w:t>B Ltd.</w:t>
      </w:r>
    </w:p>
    <w:p>
      <w:pPr>
        <w:pStyle w:val="ListBullet"/>
      </w:pPr>
      <w:r>
        <w:t>C &amp; D</w:t>
      </w:r>
    </w:p>
    <w:p>
      <w:pPr>
        <w:pStyle w:val="ListBullet"/>
      </w:pPr>
      <w:r>
        <w:t>E Corp.</w:t>
      </w:r>
    </w:p>
    <w:p/>
    <w:sectPr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